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5AB0" w14:textId="77777777" w:rsidR="00895EF8" w:rsidRPr="00895EF8" w:rsidRDefault="00895EF8" w:rsidP="004E55C5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895EF8">
        <w:rPr>
          <w:b/>
          <w:bCs/>
          <w:i/>
          <w:iCs/>
          <w:sz w:val="40"/>
          <w:szCs w:val="40"/>
          <w:u w:val="single"/>
        </w:rPr>
        <w:t>Le leggende della Gran Bretagna</w:t>
      </w:r>
    </w:p>
    <w:p w14:paraId="4106E050" w14:textId="3C4D75E2" w:rsidR="00895EF8" w:rsidRDefault="00E218BF" w:rsidP="005770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895EF8" w:rsidRPr="00895EF8">
        <w:rPr>
          <w:b/>
          <w:bCs/>
          <w:sz w:val="28"/>
          <w:szCs w:val="28"/>
        </w:rPr>
        <w:t>a mitologia e la cultura della Gran Bretagna attraverso le leggende che hanno formato l’identità del paese.</w:t>
      </w:r>
    </w:p>
    <w:p w14:paraId="35DAFA70" w14:textId="77777777" w:rsidR="00582F8D" w:rsidRPr="004E55C5" w:rsidRDefault="00582F8D" w:rsidP="005770B9">
      <w:pPr>
        <w:jc w:val="both"/>
        <w:rPr>
          <w:b/>
          <w:bCs/>
          <w:sz w:val="28"/>
          <w:szCs w:val="28"/>
        </w:rPr>
      </w:pPr>
    </w:p>
    <w:p w14:paraId="3FD836C1" w14:textId="77777777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Se si pensa alla Gran Bretagna, è impossibile non ricordare alcune delle sue antiche e suggestive leggende, che hanno alimentato l’immaginario collettivo nei secoli.</w:t>
      </w:r>
    </w:p>
    <w:p w14:paraId="64B94DD9" w14:textId="77777777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Queste storie, tramandate di generazione in generazione, hanno radici molto profonde nella </w:t>
      </w:r>
      <w:hyperlink r:id="rId5" w:history="1">
        <w:r w:rsidRPr="00895EF8">
          <w:rPr>
            <w:rStyle w:val="Collegamentoipertestuale"/>
            <w:color w:val="auto"/>
            <w:sz w:val="24"/>
            <w:szCs w:val="24"/>
            <w:u w:val="none"/>
          </w:rPr>
          <w:t>cultura britannica</w:t>
        </w:r>
      </w:hyperlink>
      <w:r w:rsidRPr="00895EF8">
        <w:rPr>
          <w:sz w:val="24"/>
          <w:szCs w:val="24"/>
        </w:rPr>
        <w:t> e rappresentano una parte importante della storia del paese.</w:t>
      </w:r>
    </w:p>
    <w:p w14:paraId="33EC5F77" w14:textId="77777777" w:rsidR="00895EF8" w:rsidRPr="005770B9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Partendo dalla mitologia celtica e anglosassone, le leggende della Gran Bretagna si sono sviluppate nel corso dei secoli, dando vita a una </w:t>
      </w:r>
      <w:hyperlink r:id="rId6" w:tgtFrame="_blank" w:history="1">
        <w:r w:rsidRPr="00895EF8">
          <w:rPr>
            <w:rStyle w:val="Collegamentoipertestuale"/>
            <w:color w:val="auto"/>
            <w:sz w:val="24"/>
            <w:szCs w:val="24"/>
            <w:u w:val="none"/>
          </w:rPr>
          <w:t>varietà di personaggi e di miti</w:t>
        </w:r>
      </w:hyperlink>
      <w:r w:rsidRPr="00895EF8">
        <w:rPr>
          <w:sz w:val="24"/>
          <w:szCs w:val="24"/>
        </w:rPr>
        <w:t>.</w:t>
      </w:r>
    </w:p>
    <w:p w14:paraId="0009B447" w14:textId="77777777" w:rsidR="00E218BF" w:rsidRPr="00895EF8" w:rsidRDefault="00E218BF" w:rsidP="00E218BF">
      <w:pPr>
        <w:spacing w:after="0"/>
        <w:jc w:val="both"/>
        <w:rPr>
          <w:sz w:val="24"/>
          <w:szCs w:val="24"/>
        </w:rPr>
      </w:pPr>
    </w:p>
    <w:p w14:paraId="6B8BF618" w14:textId="77777777" w:rsidR="00895EF8" w:rsidRPr="00895EF8" w:rsidRDefault="00895EF8" w:rsidP="00895EF8">
      <w:pPr>
        <w:rPr>
          <w:b/>
          <w:bCs/>
          <w:color w:val="0000FF"/>
          <w:sz w:val="24"/>
          <w:szCs w:val="24"/>
          <w:u w:val="single"/>
        </w:rPr>
      </w:pPr>
      <w:r w:rsidRPr="00895EF8">
        <w:rPr>
          <w:b/>
          <w:bCs/>
          <w:color w:val="0000FF"/>
          <w:sz w:val="24"/>
          <w:szCs w:val="24"/>
          <w:u w:val="single"/>
        </w:rPr>
        <w:t>Re Artù e la leggenda della Tavola Rotonda</w:t>
      </w:r>
    </w:p>
    <w:p w14:paraId="736CECE1" w14:textId="77777777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Forse la leggenda più famosa della Gran Bretagna è quella di </w:t>
      </w:r>
      <w:hyperlink r:id="rId7" w:tgtFrame="_blank" w:history="1">
        <w:r w:rsidRPr="00895EF8">
          <w:rPr>
            <w:rStyle w:val="Collegamentoipertestuale"/>
            <w:color w:val="auto"/>
            <w:sz w:val="24"/>
            <w:szCs w:val="24"/>
            <w:u w:val="none"/>
          </w:rPr>
          <w:t>Re Artù e dei cavalieri della Tavola Rotonda</w:t>
        </w:r>
      </w:hyperlink>
      <w:r w:rsidRPr="00895EF8">
        <w:rPr>
          <w:sz w:val="24"/>
          <w:szCs w:val="24"/>
        </w:rPr>
        <w:t>.</w:t>
      </w:r>
    </w:p>
    <w:p w14:paraId="34C85ED0" w14:textId="77777777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La storia (che ancora oggi non trova fonti certe della sua veridicità) narra di Artù come un re che</w:t>
      </w:r>
      <w:r w:rsidRPr="00895EF8">
        <w:rPr>
          <w:b/>
          <w:bCs/>
          <w:sz w:val="24"/>
          <w:szCs w:val="24"/>
        </w:rPr>
        <w:t> </w:t>
      </w:r>
      <w:r w:rsidRPr="00895EF8">
        <w:rPr>
          <w:sz w:val="24"/>
          <w:szCs w:val="24"/>
        </w:rPr>
        <w:t>regnò in Britannia nel VI secolo d.C.</w:t>
      </w:r>
    </w:p>
    <w:p w14:paraId="0111BCCE" w14:textId="1891E9DD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5770B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21F4B7" wp14:editId="50FCC469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1969200" cy="1267200"/>
            <wp:effectExtent l="0" t="0" r="9525" b="0"/>
            <wp:wrapSquare wrapText="bothSides"/>
            <wp:docPr id="1352053772" name="Immagine 12" descr="Re Artù e la leggenda della Tavola Rotonda miti e leggende del Regn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 Artù e la leggenda della Tavola Rotonda miti e leggende del Regno Uni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EF8">
        <w:rPr>
          <w:sz w:val="24"/>
          <w:szCs w:val="24"/>
        </w:rPr>
        <w:t>Secondo la leggenda, Artù era un monarca giusto e valoroso, che cercava di proteggere il suo popolo dai barbari invasori.</w:t>
      </w:r>
    </w:p>
    <w:p w14:paraId="2084D805" w14:textId="77777777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La sua corte, composta da nobili cavalieri, era rappresentata dalla celebre Tavola Rotonda, in cui tutti i partecipanti erano posti allo stesso livello.</w:t>
      </w:r>
    </w:p>
    <w:p w14:paraId="34DD7660" w14:textId="77777777" w:rsidR="00895EF8" w:rsidRPr="005770B9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 xml:space="preserve">Anche oggi, la figura di Re Artù è ancora molto presente nella cultura britannica, attraverso festival e rievocazioni storiche, come il Festival di </w:t>
      </w:r>
      <w:proofErr w:type="spellStart"/>
      <w:r w:rsidRPr="00895EF8">
        <w:rPr>
          <w:sz w:val="24"/>
          <w:szCs w:val="24"/>
        </w:rPr>
        <w:t>Tintagel</w:t>
      </w:r>
      <w:proofErr w:type="spellEnd"/>
      <w:r w:rsidRPr="00895EF8">
        <w:rPr>
          <w:sz w:val="24"/>
          <w:szCs w:val="24"/>
        </w:rPr>
        <w:t>, che si tiene ogni anno nel presupposto luogo di nascita di Artù, e la Parata della Tavola Rotonda, che si svolge ogni anno a Winchester.</w:t>
      </w:r>
    </w:p>
    <w:p w14:paraId="679670E2" w14:textId="77777777" w:rsidR="00E218BF" w:rsidRPr="00895EF8" w:rsidRDefault="00E218BF" w:rsidP="00E218BF">
      <w:pPr>
        <w:spacing w:after="0"/>
        <w:jc w:val="both"/>
        <w:rPr>
          <w:sz w:val="24"/>
          <w:szCs w:val="24"/>
        </w:rPr>
      </w:pPr>
    </w:p>
    <w:p w14:paraId="2F12FE48" w14:textId="77777777" w:rsidR="00895EF8" w:rsidRPr="00895EF8" w:rsidRDefault="00895EF8" w:rsidP="00895EF8">
      <w:pPr>
        <w:rPr>
          <w:b/>
          <w:bCs/>
          <w:color w:val="0000FF"/>
          <w:sz w:val="24"/>
          <w:szCs w:val="24"/>
          <w:u w:val="single"/>
        </w:rPr>
      </w:pPr>
      <w:r w:rsidRPr="00895EF8">
        <w:rPr>
          <w:b/>
          <w:bCs/>
          <w:color w:val="0000FF"/>
          <w:sz w:val="24"/>
          <w:szCs w:val="24"/>
          <w:u w:val="single"/>
        </w:rPr>
        <w:t>Robin Hood, l’eroe degli oppressi</w:t>
      </w:r>
    </w:p>
    <w:p w14:paraId="06B1D13C" w14:textId="77777777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Un’altra leggenda molto conosciuta in Gran Bretagna è quella di </w:t>
      </w:r>
      <w:hyperlink r:id="rId9" w:tgtFrame="_blank" w:history="1">
        <w:r w:rsidRPr="003065D2">
          <w:rPr>
            <w:rStyle w:val="Collegamentoipertestuale"/>
            <w:color w:val="auto"/>
            <w:sz w:val="24"/>
            <w:szCs w:val="24"/>
            <w:u w:val="none"/>
          </w:rPr>
          <w:t>Robin Hood</w:t>
        </w:r>
      </w:hyperlink>
      <w:r w:rsidRPr="003065D2">
        <w:rPr>
          <w:sz w:val="24"/>
          <w:szCs w:val="24"/>
        </w:rPr>
        <w:t>,</w:t>
      </w:r>
      <w:r w:rsidRPr="00895EF8">
        <w:rPr>
          <w:sz w:val="24"/>
          <w:szCs w:val="24"/>
        </w:rPr>
        <w:t xml:space="preserve"> l’eroe che rubava ai ricchi per dare ai poveri.</w:t>
      </w:r>
    </w:p>
    <w:p w14:paraId="6EB4A80C" w14:textId="04417804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Si narra che Robin Hood fosse un abile arciere che viveva nei boschi di Sherwood, nei pressi di Nottingham.</w:t>
      </w:r>
    </w:p>
    <w:p w14:paraId="459D7AAE" w14:textId="3653477A" w:rsidR="00895EF8" w:rsidRPr="00895EF8" w:rsidRDefault="00DA7A78" w:rsidP="005770B9">
      <w:pPr>
        <w:spacing w:after="0"/>
        <w:jc w:val="both"/>
        <w:rPr>
          <w:sz w:val="24"/>
          <w:szCs w:val="24"/>
        </w:rPr>
      </w:pPr>
      <w:r w:rsidRPr="005770B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AB5F39C" wp14:editId="734C4B9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98000" cy="1285200"/>
            <wp:effectExtent l="0" t="0" r="0" b="0"/>
            <wp:wrapSquare wrapText="bothSides"/>
            <wp:docPr id="857645918" name="Immagine 11" descr="la leggenda di Robin H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 leggenda di Robin Hoo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EF8" w:rsidRPr="00895EF8">
        <w:rPr>
          <w:sz w:val="24"/>
          <w:szCs w:val="24"/>
        </w:rPr>
        <w:t>Robin Hood e i suoi compagni fuorilegge, compivano rapine ai danni dei nobili e dei ricchi mercanti, per poi distribuire il bottino tra i poveri.</w:t>
      </w:r>
    </w:p>
    <w:p w14:paraId="2F9F1856" w14:textId="1536442C" w:rsidR="00895EF8" w:rsidRPr="005770B9" w:rsidRDefault="00E218BF" w:rsidP="005770B9">
      <w:pPr>
        <w:spacing w:after="0"/>
        <w:jc w:val="both"/>
        <w:rPr>
          <w:sz w:val="24"/>
          <w:szCs w:val="24"/>
        </w:rPr>
      </w:pPr>
      <w:r w:rsidRPr="005770B9">
        <w:rPr>
          <w:sz w:val="24"/>
          <w:szCs w:val="24"/>
        </w:rPr>
        <w:t xml:space="preserve">La </w:t>
      </w:r>
      <w:r w:rsidR="00895EF8" w:rsidRPr="00895EF8">
        <w:rPr>
          <w:sz w:val="24"/>
          <w:szCs w:val="24"/>
        </w:rPr>
        <w:t>sua immagine e le sue gesta sono tenute in vita attraverso festival e rievocazioni storiche, come la Fiera di Robin Hood, che si tiene ogni anno a Nottingham.</w:t>
      </w:r>
    </w:p>
    <w:p w14:paraId="44B5A526" w14:textId="77777777" w:rsidR="00E218BF" w:rsidRPr="005770B9" w:rsidRDefault="00E218BF" w:rsidP="00E218BF">
      <w:pPr>
        <w:spacing w:after="0"/>
        <w:jc w:val="both"/>
        <w:rPr>
          <w:sz w:val="24"/>
          <w:szCs w:val="24"/>
        </w:rPr>
      </w:pPr>
    </w:p>
    <w:p w14:paraId="587B088E" w14:textId="77777777" w:rsidR="00E218BF" w:rsidRPr="005770B9" w:rsidRDefault="00E218BF" w:rsidP="00E218BF">
      <w:pPr>
        <w:spacing w:after="0"/>
        <w:jc w:val="both"/>
        <w:rPr>
          <w:sz w:val="24"/>
          <w:szCs w:val="24"/>
        </w:rPr>
      </w:pPr>
    </w:p>
    <w:p w14:paraId="4D438843" w14:textId="77777777" w:rsidR="00E218BF" w:rsidRPr="00895EF8" w:rsidRDefault="00E218BF" w:rsidP="00E218BF">
      <w:pPr>
        <w:spacing w:after="0"/>
        <w:jc w:val="both"/>
        <w:rPr>
          <w:sz w:val="24"/>
          <w:szCs w:val="24"/>
        </w:rPr>
      </w:pPr>
    </w:p>
    <w:p w14:paraId="05757768" w14:textId="6D32A3DF" w:rsidR="00895EF8" w:rsidRPr="00895EF8" w:rsidRDefault="00895EF8" w:rsidP="00895EF8">
      <w:pPr>
        <w:rPr>
          <w:b/>
          <w:bCs/>
          <w:color w:val="0000FF"/>
          <w:sz w:val="24"/>
          <w:szCs w:val="24"/>
          <w:u w:val="single"/>
        </w:rPr>
      </w:pPr>
      <w:r w:rsidRPr="00895EF8">
        <w:rPr>
          <w:b/>
          <w:bCs/>
          <w:color w:val="0000FF"/>
          <w:sz w:val="24"/>
          <w:szCs w:val="24"/>
          <w:u w:val="single"/>
        </w:rPr>
        <w:t>Il mostro di Loch Ness, il mistero senza fine</w:t>
      </w:r>
    </w:p>
    <w:p w14:paraId="5C88F6ED" w14:textId="77777777" w:rsidR="00E218BF" w:rsidRPr="005770B9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Uno dei misteri più affascinanti della Gran Bretagna è quello del mostro di Loch Ness, una creatura leggendaria che si crede viva nelle acque del lago omonimo, situato nelle Highlands scozzesi.</w:t>
      </w:r>
      <w:r w:rsidRPr="005770B9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4F8D80" wp14:editId="5C83F9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8825" cy="1304925"/>
            <wp:effectExtent l="0" t="0" r="9525" b="0"/>
            <wp:wrapSquare wrapText="bothSides"/>
            <wp:docPr id="774218762" name="Immagine 10" descr="mostro di Loch Ness misteri e leggende Gran Bre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tro di Loch Ness misteri e leggende Gran Bret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08" cy="13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DA34D" w14:textId="36EDD173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La leggenda narra che Nessie, il mostro, sia un grande animale acquatico, simile a un serpente, che emerge dalle acque del lago solo occasionalmente.</w:t>
      </w:r>
    </w:p>
    <w:p w14:paraId="34F9C621" w14:textId="77777777" w:rsidR="00E218BF" w:rsidRPr="005770B9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lastRenderedPageBreak/>
        <w:t>Questo mito nel tempo ha attirato l’attenzione di molti, dando vita a numerose ricerche e teorie sulla possibile reale esistenza della creatura.</w:t>
      </w:r>
      <w:r w:rsidR="00E218BF" w:rsidRPr="005770B9">
        <w:rPr>
          <w:sz w:val="24"/>
          <w:szCs w:val="24"/>
        </w:rPr>
        <w:t xml:space="preserve"> </w:t>
      </w:r>
      <w:r w:rsidRPr="00895EF8">
        <w:rPr>
          <w:sz w:val="24"/>
          <w:szCs w:val="24"/>
        </w:rPr>
        <w:t>Alcuni avvistamenti del mostro sono stati riportati nel corso degli anni, tuttavia non è mai stata trovata alcuna prova concreta della sua presenza nelle acque del lago.</w:t>
      </w:r>
    </w:p>
    <w:p w14:paraId="091F35FB" w14:textId="3C9ED90E" w:rsidR="00895EF8" w:rsidRPr="00895EF8" w:rsidRDefault="00895EF8" w:rsidP="00E218BF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Nonostante ciò, il mostro di Loch Ness continua ad affascinare e il lago in cui si troverebbe attira ancora oggi molti turisti che sperano di avere la fortuna di avvistare la creatura leggendaria.</w:t>
      </w:r>
    </w:p>
    <w:p w14:paraId="490DDDFE" w14:textId="77777777" w:rsidR="005770B9" w:rsidRDefault="005770B9" w:rsidP="00895EF8">
      <w:pPr>
        <w:rPr>
          <w:b/>
          <w:bCs/>
          <w:color w:val="0000FF"/>
          <w:sz w:val="24"/>
          <w:szCs w:val="24"/>
          <w:u w:val="single"/>
        </w:rPr>
      </w:pPr>
    </w:p>
    <w:p w14:paraId="0D6683F3" w14:textId="6C991D81" w:rsidR="00895EF8" w:rsidRPr="00895EF8" w:rsidRDefault="00895EF8" w:rsidP="00895EF8">
      <w:pPr>
        <w:rPr>
          <w:b/>
          <w:bCs/>
          <w:color w:val="0000FF"/>
          <w:sz w:val="24"/>
          <w:szCs w:val="24"/>
          <w:u w:val="single"/>
        </w:rPr>
      </w:pPr>
      <w:r w:rsidRPr="00895EF8">
        <w:rPr>
          <w:b/>
          <w:bCs/>
          <w:color w:val="0000FF"/>
          <w:sz w:val="24"/>
          <w:szCs w:val="24"/>
          <w:u w:val="single"/>
        </w:rPr>
        <w:t>La leggenda del Drago di Galles</w:t>
      </w:r>
    </w:p>
    <w:p w14:paraId="30E0C9BC" w14:textId="73E4E15E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Il Drago Rosso del Galles è uno dei simboli più noti del Galles e ha una lunga storia nel folklore del paese.</w:t>
      </w:r>
    </w:p>
    <w:p w14:paraId="3AA7FD93" w14:textId="1774E5EA" w:rsidR="00895EF8" w:rsidRPr="00895EF8" w:rsidRDefault="005770B9" w:rsidP="005770B9">
      <w:pPr>
        <w:spacing w:after="0"/>
        <w:jc w:val="both"/>
        <w:rPr>
          <w:sz w:val="24"/>
          <w:szCs w:val="24"/>
        </w:rPr>
      </w:pPr>
      <w:r w:rsidRPr="005770B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3F43B92" wp14:editId="10F3C7FF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000250" cy="1285875"/>
            <wp:effectExtent l="0" t="0" r="0" b="9525"/>
            <wp:wrapSquare wrapText="bothSides"/>
            <wp:docPr id="231142140" name="Immagine 9" descr="leggenda del Drago di G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ggenda del Drago di Gal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71" cy="129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EF8" w:rsidRPr="00895EF8">
        <w:rPr>
          <w:sz w:val="24"/>
          <w:szCs w:val="24"/>
        </w:rPr>
        <w:t xml:space="preserve">Secondo la leggenda, il drago venne scelto come simbolo dal re </w:t>
      </w:r>
      <w:proofErr w:type="spellStart"/>
      <w:r w:rsidR="00895EF8" w:rsidRPr="00895EF8">
        <w:rPr>
          <w:sz w:val="24"/>
          <w:szCs w:val="24"/>
        </w:rPr>
        <w:t>Cadwaladr</w:t>
      </w:r>
      <w:proofErr w:type="spellEnd"/>
      <w:r w:rsidR="00895EF8" w:rsidRPr="00895EF8">
        <w:rPr>
          <w:sz w:val="24"/>
          <w:szCs w:val="24"/>
        </w:rPr>
        <w:t> durante il VII secolo.</w:t>
      </w:r>
    </w:p>
    <w:p w14:paraId="7A524424" w14:textId="77777777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Si dice che il drago rosso rappresenti il popolo gallese, mentre il drago bianco rappresenta i Sassoni. Secondo la leggenda, i due draghi combatterono per la supremazia, e alla fine il drago rosso vinse.</w:t>
      </w:r>
    </w:p>
    <w:p w14:paraId="410D1695" w14:textId="77777777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Il Drago Rosso è diventato un simbolo nazionale del </w:t>
      </w:r>
      <w:hyperlink r:id="rId13" w:history="1">
        <w:r w:rsidRPr="00895EF8">
          <w:rPr>
            <w:rStyle w:val="Collegamentoipertestuale"/>
            <w:color w:val="auto"/>
            <w:sz w:val="24"/>
            <w:szCs w:val="24"/>
            <w:u w:val="none"/>
          </w:rPr>
          <w:t>Galles,</w:t>
        </w:r>
      </w:hyperlink>
      <w:r w:rsidRPr="00895EF8">
        <w:rPr>
          <w:sz w:val="24"/>
          <w:szCs w:val="24"/>
        </w:rPr>
        <w:t> tanto che è presente sulla sua bandiera ed è stato utilizzato in molte leggende, dove spesso rappresenta un avversario formidabile per i protagonisti della storia.</w:t>
      </w:r>
    </w:p>
    <w:p w14:paraId="12A44A7F" w14:textId="77777777" w:rsidR="005770B9" w:rsidRPr="005770B9" w:rsidRDefault="005770B9" w:rsidP="005770B9">
      <w:pPr>
        <w:spacing w:after="0"/>
        <w:jc w:val="both"/>
        <w:rPr>
          <w:b/>
          <w:bCs/>
          <w:sz w:val="24"/>
          <w:szCs w:val="24"/>
        </w:rPr>
      </w:pPr>
    </w:p>
    <w:p w14:paraId="4DC2D094" w14:textId="77777777" w:rsidR="005770B9" w:rsidRPr="005770B9" w:rsidRDefault="005770B9" w:rsidP="00895EF8">
      <w:pPr>
        <w:rPr>
          <w:b/>
          <w:bCs/>
          <w:sz w:val="24"/>
          <w:szCs w:val="24"/>
        </w:rPr>
      </w:pPr>
    </w:p>
    <w:p w14:paraId="2E28358F" w14:textId="43CA94FF" w:rsidR="00895EF8" w:rsidRPr="00895EF8" w:rsidRDefault="00895EF8" w:rsidP="00895EF8">
      <w:pPr>
        <w:rPr>
          <w:b/>
          <w:bCs/>
          <w:color w:val="0000FF"/>
          <w:sz w:val="24"/>
          <w:szCs w:val="24"/>
          <w:u w:val="single"/>
        </w:rPr>
      </w:pPr>
      <w:r w:rsidRPr="00895EF8">
        <w:rPr>
          <w:b/>
          <w:bCs/>
          <w:color w:val="0000FF"/>
          <w:sz w:val="24"/>
          <w:szCs w:val="24"/>
          <w:u w:val="single"/>
        </w:rPr>
        <w:t>La leggenda di Stonehenge</w:t>
      </w:r>
    </w:p>
    <w:p w14:paraId="579B8A36" w14:textId="77777777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Stonehenge, uno dei monumenti più famosi della Gran Bretagna, è al centro di molte leggende e miti.</w:t>
      </w:r>
    </w:p>
    <w:p w14:paraId="05121C9A" w14:textId="77777777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In effetti, dopo tanti studi e ricerche ancora non si è riuscito a capire come questi </w:t>
      </w:r>
      <w:r w:rsidRPr="00895EF8">
        <w:rPr>
          <w:b/>
          <w:bCs/>
          <w:sz w:val="24"/>
          <w:szCs w:val="24"/>
        </w:rPr>
        <w:t>grandi massi di pietra </w:t>
      </w:r>
      <w:r w:rsidRPr="00895EF8">
        <w:rPr>
          <w:sz w:val="24"/>
          <w:szCs w:val="24"/>
        </w:rPr>
        <w:t>siano stati trasportati e innalzati nell’area in cui oggi si trovano.</w:t>
      </w:r>
    </w:p>
    <w:p w14:paraId="043CAB67" w14:textId="3625DAEB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5770B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B9E223C" wp14:editId="54E2842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28825" cy="1304290"/>
            <wp:effectExtent l="0" t="0" r="9525" b="0"/>
            <wp:wrapSquare wrapText="bothSides"/>
            <wp:docPr id="323526514" name="Immagine 8" descr="la leggenda di Stoneh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a leggenda di Stonehen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EF8">
        <w:rPr>
          <w:sz w:val="24"/>
          <w:szCs w:val="24"/>
        </w:rPr>
        <w:t>La leggenda narra che il monumento megalitico sia stato costruito da giganti, o che sia stato eretto da antichi popoli come luogo di culto o di sepoltura.</w:t>
      </w:r>
    </w:p>
    <w:p w14:paraId="26883DA0" w14:textId="77777777" w:rsidR="00895EF8" w:rsidRPr="00895EF8" w:rsidRDefault="00895EF8" w:rsidP="005770B9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Nonostante le molte teorie sull’</w:t>
      </w:r>
      <w:hyperlink r:id="rId15" w:history="1">
        <w:r w:rsidRPr="00895EF8">
          <w:rPr>
            <w:rStyle w:val="Collegamentoipertestuale"/>
            <w:color w:val="auto"/>
            <w:sz w:val="24"/>
            <w:szCs w:val="24"/>
            <w:u w:val="none"/>
          </w:rPr>
          <w:t>origine di Stonehenge</w:t>
        </w:r>
      </w:hyperlink>
      <w:r w:rsidRPr="00895EF8">
        <w:rPr>
          <w:sz w:val="24"/>
          <w:szCs w:val="24"/>
        </w:rPr>
        <w:t>, la sua posizione e la sua architettura continuano a suscitare molta curiosità e fascino, e il monumento attira ogni anno migliaia di visitatori da tutto il mondo.</w:t>
      </w:r>
    </w:p>
    <w:p w14:paraId="37DE15C2" w14:textId="77777777" w:rsidR="005770B9" w:rsidRPr="005770B9" w:rsidRDefault="005770B9" w:rsidP="00895EF8">
      <w:pPr>
        <w:rPr>
          <w:b/>
          <w:bCs/>
          <w:sz w:val="24"/>
          <w:szCs w:val="24"/>
        </w:rPr>
      </w:pPr>
    </w:p>
    <w:p w14:paraId="2F32B9FF" w14:textId="77777777" w:rsidR="005770B9" w:rsidRPr="005770B9" w:rsidRDefault="005770B9" w:rsidP="00895EF8">
      <w:pPr>
        <w:rPr>
          <w:b/>
          <w:bCs/>
          <w:sz w:val="24"/>
          <w:szCs w:val="24"/>
        </w:rPr>
      </w:pPr>
    </w:p>
    <w:p w14:paraId="53B0E73C" w14:textId="5DF5866C" w:rsidR="00895EF8" w:rsidRPr="00895EF8" w:rsidRDefault="00895EF8" w:rsidP="00895EF8">
      <w:pPr>
        <w:rPr>
          <w:b/>
          <w:bCs/>
          <w:color w:val="0000FF"/>
          <w:sz w:val="24"/>
          <w:szCs w:val="24"/>
          <w:u w:val="single"/>
        </w:rPr>
      </w:pPr>
      <w:r w:rsidRPr="00895EF8">
        <w:rPr>
          <w:b/>
          <w:bCs/>
          <w:color w:val="0000FF"/>
          <w:sz w:val="24"/>
          <w:szCs w:val="24"/>
          <w:u w:val="single"/>
        </w:rPr>
        <w:t>Le altre leggende della Gran Bretagna</w:t>
      </w:r>
    </w:p>
    <w:p w14:paraId="5A129184" w14:textId="1CEC16BD" w:rsidR="00895EF8" w:rsidRPr="00895EF8" w:rsidRDefault="005770B9" w:rsidP="005770B9">
      <w:pPr>
        <w:jc w:val="both"/>
        <w:rPr>
          <w:sz w:val="24"/>
          <w:szCs w:val="24"/>
        </w:rPr>
      </w:pPr>
      <w:r w:rsidRPr="005770B9">
        <w:rPr>
          <w:sz w:val="24"/>
          <w:szCs w:val="24"/>
        </w:rPr>
        <w:t>L</w:t>
      </w:r>
      <w:r w:rsidR="00895EF8" w:rsidRPr="00895EF8">
        <w:rPr>
          <w:sz w:val="24"/>
          <w:szCs w:val="24"/>
        </w:rPr>
        <w:t>a leggenda del </w:t>
      </w:r>
      <w:r w:rsidRPr="005770B9">
        <w:rPr>
          <w:b/>
          <w:bCs/>
          <w:color w:val="0000FF"/>
          <w:sz w:val="24"/>
          <w:szCs w:val="24"/>
          <w:u w:val="single"/>
        </w:rPr>
        <w:t>F</w:t>
      </w:r>
      <w:r w:rsidR="00895EF8" w:rsidRPr="00895EF8">
        <w:rPr>
          <w:b/>
          <w:bCs/>
          <w:color w:val="0000FF"/>
          <w:sz w:val="24"/>
          <w:szCs w:val="24"/>
          <w:u w:val="single"/>
        </w:rPr>
        <w:t>antasma della Torre di Londra</w:t>
      </w:r>
      <w:r w:rsidR="00895EF8" w:rsidRPr="00895EF8">
        <w:rPr>
          <w:sz w:val="24"/>
          <w:szCs w:val="24"/>
        </w:rPr>
        <w:t>, che narra la storia di </w:t>
      </w:r>
      <w:r w:rsidR="00895EF8" w:rsidRPr="00895EF8">
        <w:rPr>
          <w:b/>
          <w:bCs/>
          <w:sz w:val="24"/>
          <w:szCs w:val="24"/>
        </w:rPr>
        <w:t>Anna Bolena</w:t>
      </w:r>
      <w:r w:rsidR="00895EF8" w:rsidRPr="00895EF8">
        <w:rPr>
          <w:sz w:val="24"/>
          <w:szCs w:val="24"/>
        </w:rPr>
        <w:t>, la seconda moglie del re Enrico VIII, decapitata nella Torre nel 1536, e che ancora oggi si dice vaghi nei corridoi della Torre.</w:t>
      </w:r>
    </w:p>
    <w:p w14:paraId="7875BF92" w14:textId="27BBDD6E" w:rsidR="00895EF8" w:rsidRPr="00895EF8" w:rsidRDefault="005770B9" w:rsidP="00582F8D">
      <w:pPr>
        <w:spacing w:after="0"/>
        <w:jc w:val="both"/>
        <w:rPr>
          <w:sz w:val="24"/>
          <w:szCs w:val="24"/>
        </w:rPr>
      </w:pPr>
      <w:r w:rsidRPr="005770B9">
        <w:rPr>
          <w:sz w:val="24"/>
          <w:szCs w:val="24"/>
        </w:rPr>
        <w:t>L</w:t>
      </w:r>
      <w:r w:rsidR="00895EF8" w:rsidRPr="00895EF8">
        <w:rPr>
          <w:sz w:val="24"/>
          <w:szCs w:val="24"/>
        </w:rPr>
        <w:t>a leggenda della </w:t>
      </w:r>
      <w:r w:rsidR="00895EF8" w:rsidRPr="00895EF8">
        <w:rPr>
          <w:b/>
          <w:bCs/>
          <w:color w:val="0000FF"/>
          <w:sz w:val="24"/>
          <w:szCs w:val="24"/>
          <w:u w:val="single"/>
        </w:rPr>
        <w:t>Dama Bianca</w:t>
      </w:r>
      <w:r w:rsidR="00895EF8" w:rsidRPr="00895EF8">
        <w:rPr>
          <w:sz w:val="24"/>
          <w:szCs w:val="24"/>
        </w:rPr>
        <w:t>, un fantasma che si dice appaia in molte parti della Gran Bretagna, spesso associata a una storia tragica o a un evento sfortunato.</w:t>
      </w:r>
    </w:p>
    <w:p w14:paraId="276FD257" w14:textId="0A30FA66" w:rsidR="00895EF8" w:rsidRPr="00895EF8" w:rsidRDefault="00895EF8" w:rsidP="00582F8D">
      <w:pPr>
        <w:spacing w:after="0"/>
        <w:jc w:val="both"/>
        <w:rPr>
          <w:sz w:val="24"/>
          <w:szCs w:val="24"/>
        </w:rPr>
      </w:pPr>
      <w:r w:rsidRPr="005770B9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C943B9A" wp14:editId="683F065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073910" cy="1333500"/>
            <wp:effectExtent l="0" t="0" r="2540" b="0"/>
            <wp:wrapSquare wrapText="bothSides"/>
            <wp:docPr id="1938266941" name="Immagine 7" descr="Dama Bianca leggende della Gran Bre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ama Bianca leggende della Gran Bretagn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EF8">
        <w:rPr>
          <w:sz w:val="24"/>
          <w:szCs w:val="24"/>
        </w:rPr>
        <w:t>In realtà ci sono molte versioni della storia della Dama Bianca, ma in genere si dice che si tratti di una donna che ha subito una morte violenta e che ora cerca vendetta o giustizia.</w:t>
      </w:r>
    </w:p>
    <w:p w14:paraId="07E5292D" w14:textId="77777777" w:rsidR="00895EF8" w:rsidRPr="00895EF8" w:rsidRDefault="00895EF8" w:rsidP="00582F8D">
      <w:pPr>
        <w:spacing w:after="0"/>
        <w:jc w:val="both"/>
        <w:rPr>
          <w:sz w:val="24"/>
          <w:szCs w:val="24"/>
        </w:rPr>
      </w:pPr>
      <w:r w:rsidRPr="00895EF8">
        <w:rPr>
          <w:sz w:val="24"/>
          <w:szCs w:val="24"/>
        </w:rPr>
        <w:t>La Dama Bianca è diventata un’immagine iconica del folklore britannico, e molti si avventurano alla ricerca di luoghi infestati dalla Dama Bianca, spesso visitati come attrazioni turistiche.</w:t>
      </w:r>
    </w:p>
    <w:sectPr w:rsidR="00895EF8" w:rsidRPr="00895EF8" w:rsidSect="00582F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25403"/>
    <w:multiLevelType w:val="multilevel"/>
    <w:tmpl w:val="928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67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F8"/>
    <w:rsid w:val="00094B97"/>
    <w:rsid w:val="003065D2"/>
    <w:rsid w:val="004E55C5"/>
    <w:rsid w:val="005770B9"/>
    <w:rsid w:val="00582F8D"/>
    <w:rsid w:val="007A6601"/>
    <w:rsid w:val="008819F5"/>
    <w:rsid w:val="00895EF8"/>
    <w:rsid w:val="0091137A"/>
    <w:rsid w:val="00992E56"/>
    <w:rsid w:val="00DA7A78"/>
    <w:rsid w:val="00E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601F"/>
  <w15:chartTrackingRefBased/>
  <w15:docId w15:val="{A7B09A0A-3A14-4C9C-8C67-ABB38FB3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5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5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5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5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5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5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5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5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5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5EF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5EF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5E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5E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5E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5E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5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5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5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5E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5E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5EF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5EF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5EF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95E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5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675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single" w:sz="2" w:space="0" w:color="EAE9E9"/>
                <w:bottom w:val="single" w:sz="2" w:space="0" w:color="EAE9E9"/>
                <w:right w:val="single" w:sz="2" w:space="0" w:color="EAE9E9"/>
              </w:divBdr>
              <w:divsChild>
                <w:div w:id="14966301">
                  <w:marLeft w:val="-247"/>
                  <w:marRight w:val="-2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90866">
                          <w:marLeft w:val="247"/>
                          <w:marRight w:val="2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5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8" w:color="AAAAAA"/>
                                    <w:left w:val="single" w:sz="6" w:space="8" w:color="AAAAAA"/>
                                    <w:bottom w:val="single" w:sz="6" w:space="8" w:color="AAAAAA"/>
                                    <w:right w:val="single" w:sz="6" w:space="15" w:color="AAAAAA"/>
                                  </w:divBdr>
                                  <w:divsChild>
                                    <w:div w:id="145116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387800">
          <w:marLeft w:val="0"/>
          <w:marRight w:val="0"/>
          <w:marTop w:val="300"/>
          <w:marBottom w:val="0"/>
          <w:divBdr>
            <w:top w:val="single" w:sz="6" w:space="4" w:color="auto"/>
            <w:left w:val="none" w:sz="0" w:space="0" w:color="auto"/>
            <w:bottom w:val="single" w:sz="6" w:space="4" w:color="auto"/>
            <w:right w:val="none" w:sz="0" w:space="0" w:color="auto"/>
          </w:divBdr>
          <w:divsChild>
            <w:div w:id="1730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9766">
          <w:marLeft w:val="0"/>
          <w:marRight w:val="0"/>
          <w:marTop w:val="9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06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7003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single" w:sz="2" w:space="0" w:color="EAE9E9"/>
                <w:bottom w:val="single" w:sz="2" w:space="0" w:color="EAE9E9"/>
                <w:right w:val="single" w:sz="2" w:space="0" w:color="EAE9E9"/>
              </w:divBdr>
              <w:divsChild>
                <w:div w:id="1907910167">
                  <w:marLeft w:val="-247"/>
                  <w:marRight w:val="-2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010">
                          <w:marLeft w:val="247"/>
                          <w:marRight w:val="2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782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8" w:color="AAAAAA"/>
                                    <w:left w:val="single" w:sz="6" w:space="8" w:color="AAAAAA"/>
                                    <w:bottom w:val="single" w:sz="6" w:space="8" w:color="AAAAAA"/>
                                    <w:right w:val="single" w:sz="6" w:space="15" w:color="AAAAAA"/>
                                  </w:divBdr>
                                  <w:divsChild>
                                    <w:div w:id="2990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525860">
          <w:marLeft w:val="0"/>
          <w:marRight w:val="0"/>
          <w:marTop w:val="300"/>
          <w:marBottom w:val="0"/>
          <w:divBdr>
            <w:top w:val="single" w:sz="6" w:space="4" w:color="auto"/>
            <w:left w:val="none" w:sz="0" w:space="0" w:color="auto"/>
            <w:bottom w:val="single" w:sz="6" w:space="4" w:color="auto"/>
            <w:right w:val="none" w:sz="0" w:space="0" w:color="auto"/>
          </w:divBdr>
          <w:divsChild>
            <w:div w:id="16744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5125">
          <w:marLeft w:val="0"/>
          <w:marRight w:val="0"/>
          <w:marTop w:val="9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ivalingue.com/swansea-viaggio-studi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tiemisteri.it/leggende-di-re-artu/cavalieri-della-tavola-rotonda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inghilterra.cc/leggende-e-folklore-inglese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vivalingue.com/corsi-di-inglese-torquay/" TargetMode="External"/><Relationship Id="rId15" Type="http://schemas.openxmlformats.org/officeDocument/2006/relationships/hyperlink" Target="https://www.vivalingue.com/storia-di-stonehenge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themousestories.com/la-leggenda-di-robin-hood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cp:lastPrinted>2025-02-06T17:08:00Z</cp:lastPrinted>
  <dcterms:created xsi:type="dcterms:W3CDTF">2025-02-06T17:10:00Z</dcterms:created>
  <dcterms:modified xsi:type="dcterms:W3CDTF">2025-02-06T17:10:00Z</dcterms:modified>
</cp:coreProperties>
</file>